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B56" w:rsidRDefault="00CA4B56">
      <w:pPr>
        <w:spacing w:line="183" w:lineRule="exact"/>
        <w:rPr>
          <w:sz w:val="15"/>
          <w:szCs w:val="15"/>
        </w:rPr>
      </w:pPr>
    </w:p>
    <w:p w:rsidR="00912C66" w:rsidRPr="00912C66" w:rsidRDefault="00912C66" w:rsidP="00912C66">
      <w:pPr>
        <w:pStyle w:val="20"/>
        <w:shd w:val="clear" w:color="auto" w:fill="auto"/>
        <w:ind w:firstLine="420"/>
        <w:jc w:val="center"/>
        <w:rPr>
          <w:b/>
          <w:sz w:val="24"/>
          <w:szCs w:val="24"/>
        </w:rPr>
      </w:pPr>
      <w:r w:rsidRPr="00912C66">
        <w:rPr>
          <w:b/>
          <w:sz w:val="24"/>
          <w:szCs w:val="24"/>
        </w:rPr>
        <w:t>Аннотация к ООП ООО</w:t>
      </w:r>
    </w:p>
    <w:p w:rsidR="00912C66" w:rsidRDefault="00912C66">
      <w:pPr>
        <w:pStyle w:val="20"/>
        <w:shd w:val="clear" w:color="auto" w:fill="auto"/>
        <w:ind w:firstLine="420"/>
      </w:pPr>
    </w:p>
    <w:p w:rsidR="00CA4B56" w:rsidRPr="00912C66" w:rsidRDefault="00D93239">
      <w:pPr>
        <w:pStyle w:val="20"/>
        <w:shd w:val="clear" w:color="auto" w:fill="auto"/>
        <w:ind w:firstLine="420"/>
        <w:rPr>
          <w:sz w:val="24"/>
          <w:szCs w:val="24"/>
        </w:rPr>
      </w:pPr>
      <w:proofErr w:type="gramStart"/>
      <w:r w:rsidRPr="00912C66">
        <w:rPr>
          <w:sz w:val="24"/>
          <w:szCs w:val="24"/>
        </w:rPr>
        <w:t xml:space="preserve">Основная образовательная программа основного общего образования Муниципального бюджетного общеобразовательного учреждения </w:t>
      </w:r>
      <w:r w:rsidR="008F4E16" w:rsidRPr="00912C66">
        <w:rPr>
          <w:sz w:val="24"/>
          <w:szCs w:val="24"/>
        </w:rPr>
        <w:t xml:space="preserve">«Средняя общеобразовательная школа № 9 с углубленным изучением английского языка»  Ново-Савиновского района г. Казани </w:t>
      </w:r>
      <w:r w:rsidRPr="00912C66">
        <w:rPr>
          <w:sz w:val="24"/>
          <w:szCs w:val="24"/>
        </w:rPr>
        <w:t>разработана в соответствии с требованиями Федерального государственного образовательного стандарта основного общего образования на основе научно</w:t>
      </w:r>
      <w:r w:rsidR="008F4E16" w:rsidRPr="00912C66">
        <w:rPr>
          <w:sz w:val="24"/>
          <w:szCs w:val="24"/>
        </w:rPr>
        <w:t>-</w:t>
      </w:r>
      <w:r w:rsidRPr="00912C66">
        <w:rPr>
          <w:sz w:val="24"/>
          <w:szCs w:val="24"/>
        </w:rPr>
        <w:t xml:space="preserve">педагогических концепций о процессе образования и управления, анализа деятельности </w:t>
      </w:r>
      <w:r w:rsidR="00912C66" w:rsidRPr="00912C66">
        <w:rPr>
          <w:sz w:val="24"/>
          <w:szCs w:val="24"/>
        </w:rPr>
        <w:t>школы</w:t>
      </w:r>
      <w:r w:rsidRPr="00912C66">
        <w:rPr>
          <w:sz w:val="24"/>
          <w:szCs w:val="24"/>
        </w:rPr>
        <w:t xml:space="preserve"> и с учетом возможностей, предоставляемых учебно-методическими</w:t>
      </w:r>
      <w:proofErr w:type="gramEnd"/>
      <w:r w:rsidRPr="00912C66">
        <w:rPr>
          <w:sz w:val="24"/>
          <w:szCs w:val="24"/>
        </w:rPr>
        <w:t xml:space="preserve"> комплектами, используемыми в </w:t>
      </w:r>
      <w:r w:rsidR="00912C66" w:rsidRPr="00912C66">
        <w:rPr>
          <w:sz w:val="24"/>
          <w:szCs w:val="24"/>
        </w:rPr>
        <w:t>школе.</w:t>
      </w:r>
    </w:p>
    <w:p w:rsidR="008F4E16" w:rsidRDefault="00D93239">
      <w:pPr>
        <w:pStyle w:val="20"/>
        <w:shd w:val="clear" w:color="auto" w:fill="auto"/>
        <w:ind w:firstLine="420"/>
        <w:rPr>
          <w:sz w:val="24"/>
          <w:szCs w:val="24"/>
        </w:rPr>
      </w:pPr>
      <w:r w:rsidRPr="00912C66">
        <w:rPr>
          <w:sz w:val="24"/>
          <w:szCs w:val="24"/>
        </w:rPr>
        <w:t xml:space="preserve">Образовательная программа </w:t>
      </w:r>
      <w:r w:rsidR="008F4E16" w:rsidRPr="00912C66">
        <w:rPr>
          <w:sz w:val="24"/>
          <w:szCs w:val="24"/>
        </w:rPr>
        <w:t>соответствует основным принципам</w:t>
      </w:r>
      <w:r w:rsidRPr="00912C66">
        <w:rPr>
          <w:sz w:val="24"/>
          <w:szCs w:val="24"/>
        </w:rPr>
        <w:t xml:space="preserve"> государственной политики РФ в области образования, изложенными в Федеральном законе «Об образовании в Российской Федерации» №273-Ф3 от 21.12.2012 г. и на основании Приказа Министерства образования и науки России от 17.12.2010 г. №1897, вступившего в силу 11.03.2011 г. </w:t>
      </w:r>
    </w:p>
    <w:p w:rsidR="00126247" w:rsidRPr="00912C66" w:rsidRDefault="00126247" w:rsidP="00126247">
      <w:pPr>
        <w:pStyle w:val="20"/>
        <w:shd w:val="clear" w:color="auto" w:fill="auto"/>
        <w:spacing w:after="424" w:line="276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При реализации ООП </w:t>
      </w:r>
      <w:r>
        <w:rPr>
          <w:sz w:val="24"/>
          <w:szCs w:val="24"/>
        </w:rPr>
        <w:t>О</w:t>
      </w:r>
      <w:r>
        <w:rPr>
          <w:sz w:val="24"/>
          <w:szCs w:val="24"/>
        </w:rPr>
        <w:t>ОО допускается использование  программ электронного обучения и дистанционных образовательных технологий</w:t>
      </w:r>
      <w:r w:rsidRPr="00126247">
        <w:rPr>
          <w:sz w:val="24"/>
          <w:szCs w:val="24"/>
        </w:rPr>
        <w:t xml:space="preserve">, </w:t>
      </w:r>
      <w:r w:rsidRPr="00D20B61">
        <w:rPr>
          <w:sz w:val="24"/>
          <w:szCs w:val="24"/>
        </w:rPr>
        <w:t>предусматривающи</w:t>
      </w:r>
      <w:r>
        <w:rPr>
          <w:sz w:val="24"/>
          <w:szCs w:val="24"/>
        </w:rPr>
        <w:t>х</w:t>
      </w:r>
      <w:r w:rsidRPr="00D20B61">
        <w:rPr>
          <w:sz w:val="24"/>
          <w:szCs w:val="24"/>
        </w:rPr>
        <w:t xml:space="preserve">   получение обучающимися образования в очной, очно-заочной или заочной форме. </w:t>
      </w:r>
      <w:bookmarkStart w:id="0" w:name="_GoBack"/>
      <w:bookmarkEnd w:id="0"/>
    </w:p>
    <w:p w:rsidR="00CA4B56" w:rsidRPr="00912C66" w:rsidRDefault="00D93239">
      <w:pPr>
        <w:pStyle w:val="20"/>
        <w:shd w:val="clear" w:color="auto" w:fill="auto"/>
        <w:ind w:firstLine="420"/>
        <w:rPr>
          <w:sz w:val="24"/>
          <w:szCs w:val="24"/>
        </w:rPr>
      </w:pPr>
      <w:r w:rsidRPr="00912C66">
        <w:rPr>
          <w:rStyle w:val="21"/>
          <w:sz w:val="24"/>
          <w:szCs w:val="24"/>
        </w:rPr>
        <w:t>Программа включает в себя:</w:t>
      </w:r>
    </w:p>
    <w:p w:rsidR="00CA4B56" w:rsidRPr="00912C66" w:rsidRDefault="00D93239" w:rsidP="008F4E16">
      <w:pPr>
        <w:pStyle w:val="20"/>
        <w:numPr>
          <w:ilvl w:val="0"/>
          <w:numId w:val="4"/>
        </w:numPr>
        <w:shd w:val="clear" w:color="auto" w:fill="auto"/>
        <w:spacing w:line="274" w:lineRule="exact"/>
        <w:jc w:val="left"/>
        <w:rPr>
          <w:sz w:val="24"/>
          <w:szCs w:val="24"/>
        </w:rPr>
      </w:pPr>
      <w:r w:rsidRPr="00912C66">
        <w:rPr>
          <w:sz w:val="24"/>
          <w:szCs w:val="24"/>
        </w:rPr>
        <w:t>гуманистический характер образования, приоритет общечеловеческих ценностей, жизни и здоровья человека, свободного развития личности;</w:t>
      </w:r>
    </w:p>
    <w:p w:rsidR="00CA4B56" w:rsidRPr="00912C66" w:rsidRDefault="00D93239" w:rsidP="008F4E16">
      <w:pPr>
        <w:pStyle w:val="20"/>
        <w:numPr>
          <w:ilvl w:val="0"/>
          <w:numId w:val="4"/>
        </w:numPr>
        <w:shd w:val="clear" w:color="auto" w:fill="auto"/>
        <w:spacing w:line="274" w:lineRule="exact"/>
        <w:jc w:val="left"/>
        <w:rPr>
          <w:sz w:val="24"/>
          <w:szCs w:val="24"/>
        </w:rPr>
      </w:pPr>
      <w:r w:rsidRPr="00912C66">
        <w:rPr>
          <w:sz w:val="24"/>
          <w:szCs w:val="24"/>
        </w:rPr>
        <w:t>воспитание гражданственности, трудолюбия, уважения к правам и свободам человека, любви к окружающей природе. Родине, семье;</w:t>
      </w:r>
    </w:p>
    <w:p w:rsidR="00CA4B56" w:rsidRPr="00912C66" w:rsidRDefault="00D93239" w:rsidP="008F4E16">
      <w:pPr>
        <w:pStyle w:val="20"/>
        <w:numPr>
          <w:ilvl w:val="0"/>
          <w:numId w:val="4"/>
        </w:numPr>
        <w:shd w:val="clear" w:color="auto" w:fill="auto"/>
        <w:spacing w:line="274" w:lineRule="exact"/>
        <w:jc w:val="left"/>
        <w:rPr>
          <w:sz w:val="24"/>
          <w:szCs w:val="24"/>
        </w:rPr>
      </w:pPr>
      <w:r w:rsidRPr="00912C66">
        <w:rPr>
          <w:sz w:val="24"/>
          <w:szCs w:val="24"/>
        </w:rPr>
        <w:t>единство федерального культурного и образовательного пространства, защита и развитие системой образования национальных культур, региональных культурных традиций и особенностей в условиях многонационального государства; общедоступность образования, адаптивность системы образования к уровням и особенностям развития и подготовки обучающихся и воспитанников; обеспечение условий для самоопределения личности, для ее самореализации, творческого развития;</w:t>
      </w:r>
    </w:p>
    <w:p w:rsidR="00CA4B56" w:rsidRPr="00912C66" w:rsidRDefault="00D93239" w:rsidP="008F4E16">
      <w:pPr>
        <w:pStyle w:val="20"/>
        <w:numPr>
          <w:ilvl w:val="0"/>
          <w:numId w:val="4"/>
        </w:numPr>
        <w:shd w:val="clear" w:color="auto" w:fill="auto"/>
        <w:jc w:val="left"/>
        <w:rPr>
          <w:sz w:val="24"/>
          <w:szCs w:val="24"/>
        </w:rPr>
      </w:pPr>
      <w:r w:rsidRPr="00912C66">
        <w:rPr>
          <w:sz w:val="24"/>
          <w:szCs w:val="24"/>
        </w:rPr>
        <w:t>формирование у обучающегося адекватной современному уровню знаний и уровню обучения картины мира;</w:t>
      </w:r>
    </w:p>
    <w:p w:rsidR="00CA4B56" w:rsidRPr="00912C66" w:rsidRDefault="00D93239" w:rsidP="008F4E16">
      <w:pPr>
        <w:pStyle w:val="20"/>
        <w:numPr>
          <w:ilvl w:val="0"/>
          <w:numId w:val="4"/>
        </w:numPr>
        <w:shd w:val="clear" w:color="auto" w:fill="auto"/>
        <w:jc w:val="left"/>
        <w:rPr>
          <w:sz w:val="24"/>
          <w:szCs w:val="24"/>
        </w:rPr>
      </w:pPr>
      <w:r w:rsidRPr="00912C66">
        <w:rPr>
          <w:sz w:val="24"/>
          <w:szCs w:val="24"/>
        </w:rPr>
        <w:t>формирование человека и гражданина, интегрированного в современное ему общество и нацеленного на совершенствование этого общества;</w:t>
      </w:r>
    </w:p>
    <w:p w:rsidR="00CA4B56" w:rsidRPr="00912C66" w:rsidRDefault="00D93239" w:rsidP="008F4E16">
      <w:pPr>
        <w:pStyle w:val="20"/>
        <w:numPr>
          <w:ilvl w:val="0"/>
          <w:numId w:val="4"/>
        </w:numPr>
        <w:shd w:val="clear" w:color="auto" w:fill="auto"/>
        <w:jc w:val="left"/>
        <w:rPr>
          <w:sz w:val="24"/>
          <w:szCs w:val="24"/>
        </w:rPr>
      </w:pPr>
      <w:r w:rsidRPr="00912C66">
        <w:rPr>
          <w:sz w:val="24"/>
          <w:szCs w:val="24"/>
        </w:rPr>
        <w:t>содействие взаимопониманию и сотрудничеству между людьми, народами независимо от национальной, религиозной и социальной принадлежности.</w:t>
      </w:r>
    </w:p>
    <w:p w:rsidR="00CA4B56" w:rsidRPr="00912C66" w:rsidRDefault="00D93239">
      <w:pPr>
        <w:pStyle w:val="20"/>
        <w:shd w:val="clear" w:color="auto" w:fill="auto"/>
        <w:ind w:firstLine="420"/>
        <w:rPr>
          <w:sz w:val="24"/>
          <w:szCs w:val="24"/>
        </w:rPr>
      </w:pPr>
      <w:r w:rsidRPr="00912C66">
        <w:rPr>
          <w:sz w:val="24"/>
          <w:szCs w:val="24"/>
        </w:rPr>
        <w:t xml:space="preserve">Образовательная программа предназначена для определения перспективных направлений деятельности </w:t>
      </w:r>
      <w:r w:rsidR="008F4E16" w:rsidRPr="00912C66">
        <w:rPr>
          <w:sz w:val="24"/>
          <w:szCs w:val="24"/>
        </w:rPr>
        <w:t>школы</w:t>
      </w:r>
      <w:r w:rsidRPr="00912C66">
        <w:rPr>
          <w:sz w:val="24"/>
          <w:szCs w:val="24"/>
        </w:rPr>
        <w:t>, в программе отражены организация образовательного процесса и управление школой на основе инновационных технологий. Программа является руководством к действию для педагогического коллектива МБОУ «</w:t>
      </w:r>
      <w:r w:rsidR="00912C66" w:rsidRPr="00912C66">
        <w:rPr>
          <w:sz w:val="24"/>
          <w:szCs w:val="24"/>
        </w:rPr>
        <w:t>Школа №9</w:t>
      </w:r>
      <w:r w:rsidRPr="00912C66">
        <w:rPr>
          <w:sz w:val="24"/>
          <w:szCs w:val="24"/>
        </w:rPr>
        <w:t>», ведущего преподавание в 5-9-х классах. В соответствии со стратегической целью российского образования («...способствовать становлению и развитию социально ответственной личности, способной к адекватному выбору цели и действию в условиях стремительно изменяющегося мира; развитию человека, сознающего образование как универсальную ценность и готового к его продолжению в течение всей жизни...»), с учетом целей региональной образовательной политики сформулирован</w:t>
      </w:r>
      <w:r w:rsidR="004308D9">
        <w:rPr>
          <w:sz w:val="24"/>
          <w:szCs w:val="24"/>
        </w:rPr>
        <w:t>ы</w:t>
      </w:r>
      <w:r w:rsidRPr="00912C66">
        <w:rPr>
          <w:sz w:val="24"/>
          <w:szCs w:val="24"/>
        </w:rPr>
        <w:t xml:space="preserve"> приоритетные образовательные цели реализации основной образовательной программы основного общего образования МБОУ «</w:t>
      </w:r>
      <w:r w:rsidR="00912C66" w:rsidRPr="00912C66">
        <w:rPr>
          <w:sz w:val="24"/>
          <w:szCs w:val="24"/>
        </w:rPr>
        <w:t>Школа №9</w:t>
      </w:r>
      <w:r w:rsidRPr="00912C66">
        <w:rPr>
          <w:sz w:val="24"/>
          <w:szCs w:val="24"/>
        </w:rPr>
        <w:t>»:</w:t>
      </w:r>
    </w:p>
    <w:p w:rsidR="00CA4B56" w:rsidRPr="00912C66" w:rsidRDefault="00D93239">
      <w:pPr>
        <w:pStyle w:val="20"/>
        <w:shd w:val="clear" w:color="auto" w:fill="auto"/>
        <w:ind w:firstLine="420"/>
        <w:rPr>
          <w:sz w:val="24"/>
          <w:szCs w:val="24"/>
        </w:rPr>
      </w:pPr>
      <w:r w:rsidRPr="00912C66">
        <w:rPr>
          <w:sz w:val="24"/>
          <w:szCs w:val="24"/>
        </w:rPr>
        <w:t xml:space="preserve">- достижение выпускниками планируемых результатов: знаний, умений, навыков, компетенций и компетентностей, определяемых личностными, семейными, общественными, государственными потребностями и возможностями обучающегося среднего школьного возраста, индивидуальными особенностями его развития и состояния </w:t>
      </w:r>
      <w:r w:rsidRPr="00912C66">
        <w:rPr>
          <w:sz w:val="24"/>
          <w:szCs w:val="24"/>
        </w:rPr>
        <w:lastRenderedPageBreak/>
        <w:t>здоровья;</w:t>
      </w:r>
    </w:p>
    <w:p w:rsidR="00CA4B56" w:rsidRPr="00912C66" w:rsidRDefault="00126247" w:rsidP="00126247">
      <w:pPr>
        <w:pStyle w:val="20"/>
        <w:shd w:val="clear" w:color="auto" w:fill="auto"/>
        <w:ind w:firstLine="426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93239" w:rsidRPr="00912C66">
        <w:rPr>
          <w:sz w:val="24"/>
          <w:szCs w:val="24"/>
        </w:rPr>
        <w:t>становление и развитие личности в её индивидуальности, самобытности, уникальности, неповторимости.</w:t>
      </w:r>
    </w:p>
    <w:p w:rsidR="00CA4B56" w:rsidRPr="00912C66" w:rsidRDefault="00D93239">
      <w:pPr>
        <w:pStyle w:val="20"/>
        <w:shd w:val="clear" w:color="auto" w:fill="auto"/>
        <w:ind w:firstLine="400"/>
        <w:rPr>
          <w:sz w:val="24"/>
          <w:szCs w:val="24"/>
        </w:rPr>
      </w:pPr>
      <w:r w:rsidRPr="00912C66">
        <w:rPr>
          <w:sz w:val="24"/>
          <w:szCs w:val="24"/>
        </w:rPr>
        <w:t>Достижение поставленных целей основной образовательной программы основного общего образования предусматривает решение следующих основных задач:</w:t>
      </w:r>
    </w:p>
    <w:p w:rsidR="00CA4B56" w:rsidRPr="00912C66" w:rsidRDefault="00D93239">
      <w:pPr>
        <w:pStyle w:val="20"/>
        <w:shd w:val="clear" w:color="auto" w:fill="auto"/>
        <w:ind w:firstLine="720"/>
        <w:rPr>
          <w:sz w:val="24"/>
          <w:szCs w:val="24"/>
        </w:rPr>
      </w:pPr>
      <w:r w:rsidRPr="00912C66">
        <w:rPr>
          <w:sz w:val="24"/>
          <w:szCs w:val="24"/>
        </w:rPr>
        <w:t>обеспечение соответствия основной образовательной программы требованиям Стандарта;</w:t>
      </w:r>
    </w:p>
    <w:p w:rsidR="00CA4B56" w:rsidRPr="00912C66" w:rsidRDefault="00D93239">
      <w:pPr>
        <w:pStyle w:val="20"/>
        <w:numPr>
          <w:ilvl w:val="0"/>
          <w:numId w:val="2"/>
        </w:numPr>
        <w:shd w:val="clear" w:color="auto" w:fill="auto"/>
        <w:tabs>
          <w:tab w:val="left" w:pos="678"/>
        </w:tabs>
        <w:spacing w:line="259" w:lineRule="exact"/>
        <w:ind w:firstLine="400"/>
        <w:rPr>
          <w:sz w:val="24"/>
          <w:szCs w:val="24"/>
        </w:rPr>
      </w:pPr>
      <w:r w:rsidRPr="00912C66">
        <w:rPr>
          <w:sz w:val="24"/>
          <w:szCs w:val="24"/>
        </w:rPr>
        <w:t>обеспечение преемственности начального общего, основного общего, среднего общего образования;</w:t>
      </w:r>
    </w:p>
    <w:p w:rsidR="00CA4B56" w:rsidRPr="00912C66" w:rsidRDefault="00D93239">
      <w:pPr>
        <w:pStyle w:val="20"/>
        <w:numPr>
          <w:ilvl w:val="0"/>
          <w:numId w:val="2"/>
        </w:numPr>
        <w:shd w:val="clear" w:color="auto" w:fill="auto"/>
        <w:tabs>
          <w:tab w:val="left" w:pos="678"/>
        </w:tabs>
        <w:spacing w:line="269" w:lineRule="exact"/>
        <w:ind w:firstLine="400"/>
        <w:rPr>
          <w:sz w:val="24"/>
          <w:szCs w:val="24"/>
        </w:rPr>
      </w:pPr>
      <w:r w:rsidRPr="00912C66">
        <w:rPr>
          <w:sz w:val="24"/>
          <w:szCs w:val="24"/>
        </w:rPr>
        <w:t>обеспечение доступности получения качественного основного общего образования, достижение планируемых результатов освоения основной образовательной программы основного общего образования всеми обучающимися;</w:t>
      </w:r>
    </w:p>
    <w:p w:rsidR="00CA4B56" w:rsidRPr="00912C66" w:rsidRDefault="00D93239">
      <w:pPr>
        <w:pStyle w:val="20"/>
        <w:numPr>
          <w:ilvl w:val="0"/>
          <w:numId w:val="2"/>
        </w:numPr>
        <w:shd w:val="clear" w:color="auto" w:fill="auto"/>
        <w:tabs>
          <w:tab w:val="left" w:pos="678"/>
        </w:tabs>
        <w:spacing w:line="269" w:lineRule="exact"/>
        <w:ind w:firstLine="400"/>
        <w:rPr>
          <w:sz w:val="24"/>
          <w:szCs w:val="24"/>
        </w:rPr>
      </w:pPr>
      <w:r w:rsidRPr="00912C66">
        <w:rPr>
          <w:sz w:val="24"/>
          <w:szCs w:val="24"/>
        </w:rPr>
        <w:t>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гимназии, обеспечению индивидуализированного психолого-педагогического сопровождения каждого обучающегося, формированию образовательного базиса, основанного не только на знаниях, но и на соответствующем культурном уровне развития личности, созданию необходимых условий для её самореализации;</w:t>
      </w:r>
    </w:p>
    <w:p w:rsidR="00CA4B56" w:rsidRPr="00912C66" w:rsidRDefault="00D93239">
      <w:pPr>
        <w:pStyle w:val="20"/>
        <w:shd w:val="clear" w:color="auto" w:fill="auto"/>
        <w:spacing w:line="269" w:lineRule="exact"/>
        <w:ind w:firstLine="720"/>
        <w:rPr>
          <w:sz w:val="24"/>
          <w:szCs w:val="24"/>
        </w:rPr>
      </w:pPr>
      <w:r w:rsidRPr="00912C66">
        <w:rPr>
          <w:sz w:val="24"/>
          <w:szCs w:val="24"/>
        </w:rPr>
        <w:t>обеспечение эффективного сочетания урочных и внеурочных форм организации образовательного процесса, взаимодействия всех его участников;</w:t>
      </w:r>
    </w:p>
    <w:p w:rsidR="00CA4B56" w:rsidRPr="00912C66" w:rsidRDefault="00D93239">
      <w:pPr>
        <w:pStyle w:val="20"/>
        <w:numPr>
          <w:ilvl w:val="0"/>
          <w:numId w:val="2"/>
        </w:numPr>
        <w:shd w:val="clear" w:color="auto" w:fill="auto"/>
        <w:tabs>
          <w:tab w:val="left" w:pos="678"/>
        </w:tabs>
        <w:spacing w:line="269" w:lineRule="exact"/>
        <w:ind w:firstLine="400"/>
        <w:rPr>
          <w:sz w:val="24"/>
          <w:szCs w:val="24"/>
        </w:rPr>
      </w:pPr>
      <w:r w:rsidRPr="00912C66">
        <w:rPr>
          <w:sz w:val="24"/>
          <w:szCs w:val="24"/>
        </w:rPr>
        <w:t>выявление и развитие способностей обучающихся, в том числе одарённых детей, детей с ограниченными возможностями здоровья и инвалидов, их профессиональных склонностей через систему клубов, секций, студий и кружков, организацию общественно полезной деятельности, в том числе социальной практики, с использованием возможностей образовательных учреждений дополнительного образования детей;</w:t>
      </w:r>
    </w:p>
    <w:p w:rsidR="00CA4B56" w:rsidRPr="00912C66" w:rsidRDefault="00D93239">
      <w:pPr>
        <w:pStyle w:val="20"/>
        <w:numPr>
          <w:ilvl w:val="0"/>
          <w:numId w:val="2"/>
        </w:numPr>
        <w:shd w:val="clear" w:color="auto" w:fill="auto"/>
        <w:tabs>
          <w:tab w:val="left" w:pos="678"/>
        </w:tabs>
        <w:spacing w:line="269" w:lineRule="exact"/>
        <w:ind w:firstLine="400"/>
        <w:rPr>
          <w:sz w:val="24"/>
          <w:szCs w:val="24"/>
        </w:rPr>
      </w:pPr>
      <w:r w:rsidRPr="00912C66">
        <w:rPr>
          <w:sz w:val="24"/>
          <w:szCs w:val="24"/>
        </w:rPr>
        <w:t>организация интеллектуальных и творческих соревнований, научно-технического творчества, проектной и учебно-исследовательской деятельности;</w:t>
      </w:r>
    </w:p>
    <w:p w:rsidR="00CA4B56" w:rsidRPr="00912C66" w:rsidRDefault="00D93239">
      <w:pPr>
        <w:pStyle w:val="20"/>
        <w:numPr>
          <w:ilvl w:val="0"/>
          <w:numId w:val="2"/>
        </w:numPr>
        <w:shd w:val="clear" w:color="auto" w:fill="auto"/>
        <w:tabs>
          <w:tab w:val="left" w:pos="678"/>
        </w:tabs>
        <w:spacing w:line="269" w:lineRule="exact"/>
        <w:ind w:firstLine="400"/>
        <w:rPr>
          <w:sz w:val="24"/>
          <w:szCs w:val="24"/>
        </w:rPr>
      </w:pPr>
      <w:r w:rsidRPr="00912C66">
        <w:rPr>
          <w:sz w:val="24"/>
          <w:szCs w:val="24"/>
        </w:rPr>
        <w:t xml:space="preserve">участие обучающихся, их родителей (законных представителей), педагогических работников и общественности в проектировании и развитии </w:t>
      </w:r>
      <w:proofErr w:type="spellStart"/>
      <w:r w:rsidRPr="00912C66">
        <w:rPr>
          <w:sz w:val="24"/>
          <w:szCs w:val="24"/>
        </w:rPr>
        <w:t>внутришкольной</w:t>
      </w:r>
      <w:proofErr w:type="spellEnd"/>
      <w:r w:rsidRPr="00912C66">
        <w:rPr>
          <w:sz w:val="24"/>
          <w:szCs w:val="24"/>
        </w:rPr>
        <w:t xml:space="preserve"> социальной среды, школьного уклада;</w:t>
      </w:r>
    </w:p>
    <w:p w:rsidR="00CA4B56" w:rsidRPr="00912C66" w:rsidRDefault="00D93239">
      <w:pPr>
        <w:pStyle w:val="20"/>
        <w:numPr>
          <w:ilvl w:val="0"/>
          <w:numId w:val="2"/>
        </w:numPr>
        <w:shd w:val="clear" w:color="auto" w:fill="auto"/>
        <w:tabs>
          <w:tab w:val="left" w:pos="678"/>
        </w:tabs>
        <w:spacing w:line="269" w:lineRule="exact"/>
        <w:ind w:firstLine="400"/>
        <w:rPr>
          <w:sz w:val="24"/>
          <w:szCs w:val="24"/>
        </w:rPr>
      </w:pPr>
      <w:r w:rsidRPr="00912C66">
        <w:rPr>
          <w:sz w:val="24"/>
          <w:szCs w:val="24"/>
        </w:rPr>
        <w:t xml:space="preserve">включение </w:t>
      </w:r>
      <w:proofErr w:type="gramStart"/>
      <w:r w:rsidRPr="00912C66">
        <w:rPr>
          <w:sz w:val="24"/>
          <w:szCs w:val="24"/>
        </w:rPr>
        <w:t>обучающихся</w:t>
      </w:r>
      <w:proofErr w:type="gramEnd"/>
      <w:r w:rsidRPr="00912C66">
        <w:rPr>
          <w:sz w:val="24"/>
          <w:szCs w:val="24"/>
        </w:rPr>
        <w:t xml:space="preserve"> в процессы познания и преобразования внешкольной социальной среды (района, города) для приобретения опыта реального управления и действия;</w:t>
      </w:r>
    </w:p>
    <w:p w:rsidR="00CA4B56" w:rsidRPr="00912C66" w:rsidRDefault="00D93239">
      <w:pPr>
        <w:pStyle w:val="20"/>
        <w:numPr>
          <w:ilvl w:val="0"/>
          <w:numId w:val="2"/>
        </w:numPr>
        <w:shd w:val="clear" w:color="auto" w:fill="auto"/>
        <w:tabs>
          <w:tab w:val="left" w:pos="678"/>
        </w:tabs>
        <w:spacing w:line="269" w:lineRule="exact"/>
        <w:ind w:firstLine="400"/>
        <w:rPr>
          <w:sz w:val="24"/>
          <w:szCs w:val="24"/>
        </w:rPr>
      </w:pPr>
      <w:r w:rsidRPr="00912C66">
        <w:rPr>
          <w:sz w:val="24"/>
          <w:szCs w:val="24"/>
        </w:rPr>
        <w:t>социальное и учебно-исследовательское проектирование, профессиональная ориентация обучающихся при поддержке педагогов, психологов, социальных педагогов, сотрудничестве с учреждениями профессионального образования;</w:t>
      </w:r>
    </w:p>
    <w:p w:rsidR="00CA4B56" w:rsidRPr="00912C66" w:rsidRDefault="00D93239">
      <w:pPr>
        <w:pStyle w:val="20"/>
        <w:numPr>
          <w:ilvl w:val="0"/>
          <w:numId w:val="2"/>
        </w:numPr>
        <w:shd w:val="clear" w:color="auto" w:fill="auto"/>
        <w:tabs>
          <w:tab w:val="left" w:pos="678"/>
        </w:tabs>
        <w:ind w:firstLine="400"/>
        <w:rPr>
          <w:sz w:val="24"/>
          <w:szCs w:val="24"/>
        </w:rPr>
      </w:pPr>
      <w:r w:rsidRPr="00912C66">
        <w:rPr>
          <w:sz w:val="24"/>
          <w:szCs w:val="24"/>
        </w:rPr>
        <w:t>сохранение и укрепление физического, психологического и социального здоровья обучающихся, обеспечение их безопасности.</w:t>
      </w:r>
    </w:p>
    <w:p w:rsidR="00CA4B56" w:rsidRPr="00912C66" w:rsidRDefault="00D93239">
      <w:pPr>
        <w:pStyle w:val="20"/>
        <w:shd w:val="clear" w:color="auto" w:fill="auto"/>
        <w:ind w:firstLine="400"/>
        <w:rPr>
          <w:sz w:val="24"/>
          <w:szCs w:val="24"/>
        </w:rPr>
      </w:pPr>
      <w:r w:rsidRPr="00912C66">
        <w:rPr>
          <w:sz w:val="24"/>
          <w:szCs w:val="24"/>
        </w:rPr>
        <w:t xml:space="preserve">В основе реализации основной образовательной программы лежит </w:t>
      </w:r>
      <w:r w:rsidRPr="00912C66">
        <w:rPr>
          <w:rStyle w:val="21"/>
          <w:b w:val="0"/>
          <w:sz w:val="24"/>
          <w:szCs w:val="24"/>
        </w:rPr>
        <w:t>системно</w:t>
      </w:r>
      <w:r w:rsidR="00912C66">
        <w:rPr>
          <w:rStyle w:val="21"/>
          <w:b w:val="0"/>
          <w:sz w:val="24"/>
          <w:szCs w:val="24"/>
        </w:rPr>
        <w:t>-</w:t>
      </w:r>
      <w:proofErr w:type="spellStart"/>
      <w:r w:rsidRPr="00912C66">
        <w:rPr>
          <w:rStyle w:val="21"/>
          <w:b w:val="0"/>
          <w:sz w:val="24"/>
          <w:szCs w:val="24"/>
        </w:rPr>
        <w:t>деятельностный</w:t>
      </w:r>
      <w:proofErr w:type="spellEnd"/>
      <w:r w:rsidRPr="00912C66">
        <w:rPr>
          <w:rStyle w:val="21"/>
          <w:b w:val="0"/>
          <w:sz w:val="24"/>
          <w:szCs w:val="24"/>
        </w:rPr>
        <w:t xml:space="preserve"> подход,</w:t>
      </w:r>
      <w:r w:rsidRPr="00912C66">
        <w:rPr>
          <w:rStyle w:val="21"/>
          <w:sz w:val="24"/>
          <w:szCs w:val="24"/>
        </w:rPr>
        <w:t xml:space="preserve"> </w:t>
      </w:r>
      <w:r w:rsidRPr="00912C66">
        <w:rPr>
          <w:sz w:val="24"/>
          <w:szCs w:val="24"/>
        </w:rPr>
        <w:t>который предполагает:</w:t>
      </w:r>
    </w:p>
    <w:p w:rsidR="00CA4B56" w:rsidRPr="00912C66" w:rsidRDefault="00D93239">
      <w:pPr>
        <w:pStyle w:val="20"/>
        <w:numPr>
          <w:ilvl w:val="0"/>
          <w:numId w:val="2"/>
        </w:numPr>
        <w:shd w:val="clear" w:color="auto" w:fill="auto"/>
        <w:tabs>
          <w:tab w:val="left" w:pos="678"/>
        </w:tabs>
        <w:ind w:firstLine="400"/>
        <w:rPr>
          <w:sz w:val="24"/>
          <w:szCs w:val="24"/>
        </w:rPr>
      </w:pPr>
      <w:r w:rsidRPr="00912C66">
        <w:rPr>
          <w:sz w:val="24"/>
          <w:szCs w:val="24"/>
        </w:rPr>
        <w:t xml:space="preserve">воспитание и развитие качеств личности, отвечающих требованиям информационного общества, инновационной экономики, задачам построения российского гражданского общества на основе принципов толерантности, диалога культур и уважения его многонационального, поликультурного и </w:t>
      </w:r>
      <w:proofErr w:type="spellStart"/>
      <w:r w:rsidRPr="00912C66">
        <w:rPr>
          <w:sz w:val="24"/>
          <w:szCs w:val="24"/>
        </w:rPr>
        <w:t>поликонфессионального</w:t>
      </w:r>
      <w:proofErr w:type="spellEnd"/>
      <w:r w:rsidRPr="00912C66">
        <w:rPr>
          <w:sz w:val="24"/>
          <w:szCs w:val="24"/>
        </w:rPr>
        <w:t xml:space="preserve"> состава;</w:t>
      </w:r>
    </w:p>
    <w:p w:rsidR="00CA4B56" w:rsidRPr="00912C66" w:rsidRDefault="00D93239">
      <w:pPr>
        <w:pStyle w:val="20"/>
        <w:numPr>
          <w:ilvl w:val="0"/>
          <w:numId w:val="2"/>
        </w:numPr>
        <w:shd w:val="clear" w:color="auto" w:fill="auto"/>
        <w:tabs>
          <w:tab w:val="left" w:pos="678"/>
        </w:tabs>
        <w:ind w:firstLine="400"/>
        <w:rPr>
          <w:sz w:val="24"/>
          <w:szCs w:val="24"/>
        </w:rPr>
      </w:pPr>
      <w:r w:rsidRPr="00912C66">
        <w:rPr>
          <w:sz w:val="24"/>
          <w:szCs w:val="24"/>
        </w:rPr>
        <w:t>формирование соответствующей целям общего образования социальной среды развития обучающихся в системе образования, переход к стратегии социального проектирования и конструирования на основе разработки содержания и технологий образования, определяющих пути и способы достижения желаемого уровня (результата) личностного и познавательного развития обучающихся;</w:t>
      </w:r>
    </w:p>
    <w:p w:rsidR="00CA4B56" w:rsidRPr="00912C66" w:rsidRDefault="00D93239">
      <w:pPr>
        <w:pStyle w:val="20"/>
        <w:numPr>
          <w:ilvl w:val="0"/>
          <w:numId w:val="2"/>
        </w:numPr>
        <w:shd w:val="clear" w:color="auto" w:fill="auto"/>
        <w:tabs>
          <w:tab w:val="left" w:pos="678"/>
        </w:tabs>
        <w:spacing w:line="269" w:lineRule="exact"/>
        <w:ind w:firstLine="400"/>
        <w:rPr>
          <w:sz w:val="24"/>
          <w:szCs w:val="24"/>
        </w:rPr>
      </w:pPr>
      <w:r w:rsidRPr="00912C66">
        <w:rPr>
          <w:sz w:val="24"/>
          <w:szCs w:val="24"/>
        </w:rPr>
        <w:t>ориентацию на достижение цели и основного результата образования - развитие на основе освоения универсальных учебных действий, познания и освоения мира личности обучающегося, его активной учебно-познавательной деятельности, формирование его готовности к саморазвитию и непрерывному образованию;</w:t>
      </w:r>
    </w:p>
    <w:p w:rsidR="00CA4B56" w:rsidRPr="00912C66" w:rsidRDefault="00D93239">
      <w:pPr>
        <w:pStyle w:val="20"/>
        <w:shd w:val="clear" w:color="auto" w:fill="auto"/>
        <w:ind w:firstLine="720"/>
        <w:rPr>
          <w:sz w:val="24"/>
          <w:szCs w:val="24"/>
        </w:rPr>
      </w:pPr>
      <w:r w:rsidRPr="00912C66">
        <w:rPr>
          <w:sz w:val="24"/>
          <w:szCs w:val="24"/>
        </w:rPr>
        <w:t xml:space="preserve">признание решающей роли содержания образования, способов организации </w:t>
      </w:r>
      <w:r w:rsidRPr="00912C66">
        <w:rPr>
          <w:sz w:val="24"/>
          <w:szCs w:val="24"/>
        </w:rPr>
        <w:lastRenderedPageBreak/>
        <w:t>образовательной деятельности и учебного сотрудничества в достижении целей личностного и социального развития обучающихся;</w:t>
      </w:r>
    </w:p>
    <w:p w:rsidR="00CA4B56" w:rsidRPr="00912C66" w:rsidRDefault="00D93239">
      <w:pPr>
        <w:pStyle w:val="20"/>
        <w:numPr>
          <w:ilvl w:val="0"/>
          <w:numId w:val="2"/>
        </w:numPr>
        <w:shd w:val="clear" w:color="auto" w:fill="auto"/>
        <w:tabs>
          <w:tab w:val="left" w:pos="689"/>
        </w:tabs>
        <w:ind w:firstLine="420"/>
        <w:rPr>
          <w:sz w:val="24"/>
          <w:szCs w:val="24"/>
        </w:rPr>
      </w:pPr>
      <w:r w:rsidRPr="00912C66">
        <w:rPr>
          <w:sz w:val="24"/>
          <w:szCs w:val="24"/>
        </w:rPr>
        <w:t>учёт индивидуальных возрастных, психологических и физиологических особенностей обучающихся, роли, значения видов деятельности и форм общения при построении образовательного процесса и определении образовательно-воспитательных целей и путей их достижения;</w:t>
      </w:r>
    </w:p>
    <w:p w:rsidR="00CA4B56" w:rsidRPr="00912C66" w:rsidRDefault="00D93239">
      <w:pPr>
        <w:pStyle w:val="20"/>
        <w:numPr>
          <w:ilvl w:val="0"/>
          <w:numId w:val="2"/>
        </w:numPr>
        <w:shd w:val="clear" w:color="auto" w:fill="auto"/>
        <w:tabs>
          <w:tab w:val="left" w:pos="689"/>
        </w:tabs>
        <w:ind w:firstLine="420"/>
        <w:rPr>
          <w:sz w:val="24"/>
          <w:szCs w:val="24"/>
        </w:rPr>
      </w:pPr>
      <w:r w:rsidRPr="00912C66">
        <w:rPr>
          <w:sz w:val="24"/>
          <w:szCs w:val="24"/>
        </w:rPr>
        <w:t>разнообразие индивидуальных образовательных траекторий и индивидуального развития каждого обучающегося, в том числе одарённых детей, детей-инвалидов и детей с ограниченными возможностями здоровья.</w:t>
      </w:r>
    </w:p>
    <w:p w:rsidR="00CA4B56" w:rsidRPr="00912C66" w:rsidRDefault="00D93239">
      <w:pPr>
        <w:pStyle w:val="20"/>
        <w:shd w:val="clear" w:color="auto" w:fill="auto"/>
        <w:ind w:firstLine="420"/>
        <w:rPr>
          <w:sz w:val="24"/>
          <w:szCs w:val="24"/>
        </w:rPr>
      </w:pPr>
      <w:r w:rsidRPr="00912C66">
        <w:rPr>
          <w:sz w:val="24"/>
          <w:szCs w:val="24"/>
        </w:rPr>
        <w:t xml:space="preserve">Основная образовательная программа формируется </w:t>
      </w:r>
      <w:r w:rsidRPr="00912C66">
        <w:rPr>
          <w:rStyle w:val="21"/>
          <w:sz w:val="24"/>
          <w:szCs w:val="24"/>
        </w:rPr>
        <w:t>с учётом психолого</w:t>
      </w:r>
      <w:r w:rsidR="00912C66">
        <w:rPr>
          <w:rStyle w:val="21"/>
          <w:sz w:val="24"/>
          <w:szCs w:val="24"/>
        </w:rPr>
        <w:t>-</w:t>
      </w:r>
      <w:r w:rsidRPr="00912C66">
        <w:rPr>
          <w:rStyle w:val="21"/>
          <w:sz w:val="24"/>
          <w:szCs w:val="24"/>
        </w:rPr>
        <w:t xml:space="preserve">педагогических особенностей развития </w:t>
      </w:r>
      <w:r w:rsidRPr="00912C66">
        <w:rPr>
          <w:sz w:val="24"/>
          <w:szCs w:val="24"/>
        </w:rPr>
        <w:t>детей 11-15 лет, связанных:</w:t>
      </w:r>
    </w:p>
    <w:p w:rsidR="00CA4B56" w:rsidRPr="00912C66" w:rsidRDefault="00D93239">
      <w:pPr>
        <w:pStyle w:val="20"/>
        <w:numPr>
          <w:ilvl w:val="0"/>
          <w:numId w:val="2"/>
        </w:numPr>
        <w:shd w:val="clear" w:color="auto" w:fill="auto"/>
        <w:tabs>
          <w:tab w:val="left" w:pos="689"/>
        </w:tabs>
        <w:ind w:firstLine="420"/>
        <w:rPr>
          <w:sz w:val="24"/>
          <w:szCs w:val="24"/>
        </w:rPr>
      </w:pPr>
      <w:proofErr w:type="gramStart"/>
      <w:r w:rsidRPr="00912C66">
        <w:rPr>
          <w:sz w:val="24"/>
          <w:szCs w:val="24"/>
        </w:rPr>
        <w:t>с переходом от учебных действий, характерных для начальной школы и осуществляемых только совместно с классом как учебной общностью и под руководством учителя, от способности только осуществлять принятие заданной педагогом и осмысленной цели к овладению этой учебной деятельностью на уровне основного образования в единстве мотивационно-смыслового и операционно-технического компонентов, становление которой осуществляется в форме учебного исследования, к новой внутренней позиции обучающегося - направленности</w:t>
      </w:r>
      <w:proofErr w:type="gramEnd"/>
      <w:r w:rsidRPr="00912C66">
        <w:rPr>
          <w:sz w:val="24"/>
          <w:szCs w:val="24"/>
        </w:rPr>
        <w:t xml:space="preserve"> на самостоятельный познавательный поиск, постановку учебных целей, освоение и самостоятельное осуществление контрольных и оценочных действий, инициативу в организации учебного сотрудничества;</w:t>
      </w:r>
    </w:p>
    <w:p w:rsidR="00CA4B56" w:rsidRPr="00912C66" w:rsidRDefault="00D93239">
      <w:pPr>
        <w:pStyle w:val="20"/>
        <w:numPr>
          <w:ilvl w:val="0"/>
          <w:numId w:val="2"/>
        </w:numPr>
        <w:shd w:val="clear" w:color="auto" w:fill="auto"/>
        <w:tabs>
          <w:tab w:val="left" w:pos="689"/>
        </w:tabs>
        <w:ind w:firstLine="420"/>
        <w:rPr>
          <w:sz w:val="24"/>
          <w:szCs w:val="24"/>
        </w:rPr>
      </w:pPr>
      <w:proofErr w:type="gramStart"/>
      <w:r w:rsidRPr="00912C66">
        <w:rPr>
          <w:sz w:val="24"/>
          <w:szCs w:val="24"/>
        </w:rPr>
        <w:t xml:space="preserve">с осуществлением на каждом возрастном уровне (11-13 и 14-15 лет) благодаря развитию рефлексии общих способов действий и возможностей их переноса в различные </w:t>
      </w:r>
      <w:proofErr w:type="spellStart"/>
      <w:r w:rsidRPr="00912C66">
        <w:rPr>
          <w:sz w:val="24"/>
          <w:szCs w:val="24"/>
        </w:rPr>
        <w:t>учебнопредметные</w:t>
      </w:r>
      <w:proofErr w:type="spellEnd"/>
      <w:r w:rsidRPr="00912C66">
        <w:rPr>
          <w:sz w:val="24"/>
          <w:szCs w:val="24"/>
        </w:rPr>
        <w:t xml:space="preserve"> области, качественного преобразования учебных действий моделирования, контроля и оценки и перехода от самостоятельной постановки обучающимися новых учебных задач к развитию способности проектирования собственной учебной деятельности и построению жизненных планов во временной перспективе;</w:t>
      </w:r>
      <w:proofErr w:type="gramEnd"/>
    </w:p>
    <w:p w:rsidR="00CA4B56" w:rsidRPr="00912C66" w:rsidRDefault="00D93239">
      <w:pPr>
        <w:pStyle w:val="20"/>
        <w:shd w:val="clear" w:color="auto" w:fill="auto"/>
        <w:ind w:firstLine="740"/>
        <w:rPr>
          <w:sz w:val="24"/>
          <w:szCs w:val="24"/>
        </w:rPr>
      </w:pPr>
      <w:r w:rsidRPr="00912C66">
        <w:rPr>
          <w:sz w:val="24"/>
          <w:szCs w:val="24"/>
        </w:rPr>
        <w:t>с формированием у обучающегося научного типа мышления, который ориентирует его на общекультурные образцы, нормы, эталоны и закономерности взаимодействия с окружающим миром;</w:t>
      </w:r>
    </w:p>
    <w:p w:rsidR="00CA4B56" w:rsidRPr="00912C66" w:rsidRDefault="00D93239">
      <w:pPr>
        <w:pStyle w:val="20"/>
        <w:numPr>
          <w:ilvl w:val="0"/>
          <w:numId w:val="2"/>
        </w:numPr>
        <w:shd w:val="clear" w:color="auto" w:fill="auto"/>
        <w:tabs>
          <w:tab w:val="left" w:pos="689"/>
        </w:tabs>
        <w:ind w:firstLine="420"/>
        <w:rPr>
          <w:sz w:val="24"/>
          <w:szCs w:val="24"/>
        </w:rPr>
      </w:pPr>
      <w:r w:rsidRPr="00912C66">
        <w:rPr>
          <w:sz w:val="24"/>
          <w:szCs w:val="24"/>
        </w:rPr>
        <w:t xml:space="preserve">с овладением коммуникативными средствами и способами организации кооперации и сотрудничества; развитием учебного сотрудничества, реализуемого в </w:t>
      </w:r>
      <w:proofErr w:type="gramStart"/>
      <w:r w:rsidRPr="00912C66">
        <w:rPr>
          <w:sz w:val="24"/>
          <w:szCs w:val="24"/>
        </w:rPr>
        <w:t>отношениях</w:t>
      </w:r>
      <w:proofErr w:type="gramEnd"/>
      <w:r w:rsidRPr="00912C66">
        <w:rPr>
          <w:sz w:val="24"/>
          <w:szCs w:val="24"/>
        </w:rPr>
        <w:t xml:space="preserve"> обучающихся с учителем и сверстниками;</w:t>
      </w:r>
    </w:p>
    <w:p w:rsidR="00CA4B56" w:rsidRPr="00912C66" w:rsidRDefault="00D93239">
      <w:pPr>
        <w:pStyle w:val="20"/>
        <w:numPr>
          <w:ilvl w:val="0"/>
          <w:numId w:val="2"/>
        </w:numPr>
        <w:shd w:val="clear" w:color="auto" w:fill="auto"/>
        <w:tabs>
          <w:tab w:val="left" w:pos="689"/>
        </w:tabs>
        <w:ind w:firstLine="420"/>
        <w:rPr>
          <w:sz w:val="24"/>
          <w:szCs w:val="24"/>
        </w:rPr>
      </w:pPr>
      <w:r w:rsidRPr="00912C66">
        <w:rPr>
          <w:sz w:val="24"/>
          <w:szCs w:val="24"/>
        </w:rPr>
        <w:t xml:space="preserve">с изменением формы организации учебной деятельности и учебного сотрудничества </w:t>
      </w:r>
      <w:proofErr w:type="gramStart"/>
      <w:r w:rsidRPr="00912C66">
        <w:rPr>
          <w:sz w:val="24"/>
          <w:szCs w:val="24"/>
        </w:rPr>
        <w:t>от</w:t>
      </w:r>
      <w:proofErr w:type="gramEnd"/>
      <w:r w:rsidRPr="00912C66">
        <w:rPr>
          <w:sz w:val="24"/>
          <w:szCs w:val="24"/>
        </w:rPr>
        <w:t xml:space="preserve"> классно-урочной к лабораторно-семинарской и лекционно-лабораторной исследовательской.</w:t>
      </w:r>
    </w:p>
    <w:sectPr w:rsidR="00CA4B56" w:rsidRPr="00912C66">
      <w:type w:val="continuous"/>
      <w:pgSz w:w="11900" w:h="16840"/>
      <w:pgMar w:top="957" w:right="894" w:bottom="1358" w:left="163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0DDC" w:rsidRDefault="00FB0DDC">
      <w:r>
        <w:separator/>
      </w:r>
    </w:p>
  </w:endnote>
  <w:endnote w:type="continuationSeparator" w:id="0">
    <w:p w:rsidR="00FB0DDC" w:rsidRDefault="00FB0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0DDC" w:rsidRDefault="00FB0DDC"/>
  </w:footnote>
  <w:footnote w:type="continuationSeparator" w:id="0">
    <w:p w:rsidR="00FB0DDC" w:rsidRDefault="00FB0DD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AC7A56"/>
    <w:multiLevelType w:val="multilevel"/>
    <w:tmpl w:val="2386141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70A107C"/>
    <w:multiLevelType w:val="multilevel"/>
    <w:tmpl w:val="48F69A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9032A35"/>
    <w:multiLevelType w:val="multilevel"/>
    <w:tmpl w:val="F51E0BE0"/>
    <w:lvl w:ilvl="0">
      <w:start w:val="1"/>
      <w:numFmt w:val="decimal"/>
      <w:lvlText w:val="1.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singl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9FE596E"/>
    <w:multiLevelType w:val="hybridMultilevel"/>
    <w:tmpl w:val="273A59B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B56"/>
    <w:rsid w:val="00126247"/>
    <w:rsid w:val="004308D9"/>
    <w:rsid w:val="008F4E16"/>
    <w:rsid w:val="00912C66"/>
    <w:rsid w:val="00CA4B56"/>
    <w:rsid w:val="00D93239"/>
    <w:rsid w:val="00FB0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 w:line="264" w:lineRule="exact"/>
      <w:jc w:val="center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64" w:lineRule="exact"/>
      <w:jc w:val="both"/>
    </w:pPr>
    <w:rPr>
      <w:rFonts w:ascii="Times New Roman" w:eastAsia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 w:line="264" w:lineRule="exact"/>
      <w:jc w:val="center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64" w:lineRule="exact"/>
      <w:jc w:val="both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1404</Words>
  <Characters>8009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222</dc:creator>
  <cp:lastModifiedBy>222</cp:lastModifiedBy>
  <cp:revision>2</cp:revision>
  <dcterms:created xsi:type="dcterms:W3CDTF">2021-05-31T05:35:00Z</dcterms:created>
  <dcterms:modified xsi:type="dcterms:W3CDTF">2021-09-28T12:13:00Z</dcterms:modified>
</cp:coreProperties>
</file>